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4473B">
        <w:tc>
          <w:tcPr>
            <w:tcW w:w="209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74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A23A2E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D74A4C" w:rsidRDefault="00D74A4C" w:rsidP="00BB1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Определенный интеграл. Свойства.</w:t>
            </w: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D74A4C" w:rsidP="00D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 и закрепить знания, умения и навыки по неопределенному интегралу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интегрирования, изучить определенный интеграл и его основные свойства.</w:t>
            </w:r>
          </w:p>
        </w:tc>
        <w:tc>
          <w:tcPr>
            <w:tcW w:w="1848" w:type="dxa"/>
            <w:vMerge w:val="restart"/>
          </w:tcPr>
          <w:p w:rsidR="00A26EB1" w:rsidRDefault="00942A4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44CFC"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</w:t>
            </w:r>
            <w:r w:rsidR="00D74A4C">
              <w:rPr>
                <w:rFonts w:ascii="Times New Roman" w:hAnsi="Times New Roman" w:cs="Times New Roman"/>
                <w:sz w:val="24"/>
                <w:szCs w:val="24"/>
              </w:rPr>
              <w:t>ки по неопределенному интегралу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D74A4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Начать формирование умений и навыков интегрирования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802" w:rsidRDefault="00D74A4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Изучить определенный интеграл и его основные свойства</w:t>
            </w:r>
            <w:r w:rsidR="00A5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9B644D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425C8A" w:rsidRDefault="00E106FD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106FD" w:rsidRDefault="00E106FD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общий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определенного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интеграла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012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Назовите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012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31012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Ньютона-Лейбница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012" w:rsidRPr="00AE4C64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697F7C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>зучить</w:t>
            </w:r>
            <w:proofErr w:type="spellEnd"/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 xml:space="preserve"> и составить конспект, найти в интернете пример вычисления интеграла по частям и записать его.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BB1DFD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A5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аналитическое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431012" w:rsidRDefault="00D74A4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A23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BB1DFD" w:rsidRDefault="00A26EB1" w:rsidP="00544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02" w:rsidRDefault="00A56802" w:rsidP="00697F7C">
      <w:pPr>
        <w:rPr>
          <w:rFonts w:ascii="Times New Roman" w:hAnsi="Times New Roman" w:cs="Times New Roman"/>
          <w:sz w:val="28"/>
          <w:szCs w:val="28"/>
        </w:rPr>
      </w:pPr>
    </w:p>
    <w:p w:rsidR="00697F7C" w:rsidRPr="00A23A2E" w:rsidRDefault="00A23A2E" w:rsidP="00697F7C">
      <w:pPr>
        <w:rPr>
          <w:rFonts w:ascii="Times New Roman" w:hAnsi="Times New Roman" w:cs="Times New Roman"/>
          <w:sz w:val="28"/>
          <w:szCs w:val="28"/>
        </w:rPr>
      </w:pPr>
      <w:r w:rsidRPr="00BB1DFD">
        <w:rPr>
          <w:rFonts w:ascii="Times New Roman" w:hAnsi="Times New Roman" w:cs="Times New Roman"/>
          <w:sz w:val="28"/>
          <w:szCs w:val="28"/>
        </w:rPr>
        <w:lastRenderedPageBreak/>
        <w:t>Подтвердите своё присутствие на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A23A2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решите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самостоятельно практическое задание</w:t>
      </w:r>
      <w:r>
        <w:rPr>
          <w:rFonts w:ascii="Times New Roman" w:hAnsi="Times New Roman" w:cs="Times New Roman"/>
          <w:sz w:val="28"/>
          <w:szCs w:val="28"/>
        </w:rPr>
        <w:t>, решите</w:t>
      </w:r>
      <w:r w:rsidR="00B37A34" w:rsidRPr="00A23A2E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A23A2E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конспекта</w:t>
      </w:r>
      <w:r>
        <w:rPr>
          <w:rFonts w:ascii="Times New Roman" w:hAnsi="Times New Roman" w:cs="Times New Roman"/>
          <w:sz w:val="28"/>
          <w:szCs w:val="28"/>
        </w:rPr>
        <w:t xml:space="preserve"> отправьте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6EB1" w:rsidRPr="00A23A2E">
        <w:rPr>
          <w:rFonts w:ascii="Times New Roman" w:hAnsi="Times New Roman" w:cs="Times New Roman"/>
          <w:sz w:val="28"/>
          <w:szCs w:val="28"/>
        </w:rPr>
        <w:t>до</w:t>
      </w:r>
      <w:r w:rsidR="00D74A4C">
        <w:rPr>
          <w:rFonts w:ascii="Times New Roman" w:hAnsi="Times New Roman" w:cs="Times New Roman"/>
          <w:sz w:val="28"/>
          <w:szCs w:val="28"/>
        </w:rPr>
        <w:t xml:space="preserve"> 13</w:t>
      </w:r>
      <w:r w:rsidR="00A26EB1" w:rsidRPr="00A23A2E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A23A2E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BB1DFD" w:rsidRDefault="00D74A4C" w:rsidP="00C77E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A23A2E">
        <w:rPr>
          <w:rFonts w:ascii="Times New Roman" w:hAnsi="Times New Roman" w:cs="Times New Roman"/>
          <w:b/>
          <w:sz w:val="28"/>
          <w:szCs w:val="28"/>
        </w:rPr>
        <w:t>10</w:t>
      </w:r>
      <w:r w:rsidR="00BB1DFD" w:rsidRPr="00BB1DFD">
        <w:rPr>
          <w:rFonts w:ascii="Times New Roman" w:hAnsi="Times New Roman"/>
          <w:b/>
          <w:sz w:val="24"/>
          <w:szCs w:val="24"/>
        </w:rPr>
        <w:t xml:space="preserve"> </w:t>
      </w:r>
    </w:p>
    <w:p w:rsidR="00C77E48" w:rsidRPr="00D74A4C" w:rsidRDefault="00D74A4C" w:rsidP="006C4F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A4C">
        <w:rPr>
          <w:rFonts w:ascii="Times New Roman" w:hAnsi="Times New Roman"/>
          <w:b/>
          <w:sz w:val="28"/>
          <w:szCs w:val="28"/>
        </w:rPr>
        <w:t>Определенный интеграл. Свойства.</w:t>
      </w:r>
    </w:p>
    <w:p w:rsidR="003D0169" w:rsidRPr="00444CFC" w:rsidRDefault="003D0169" w:rsidP="006C4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CFC" w:rsidRDefault="00444CFC" w:rsidP="006C4FB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Закрепление умений и навыков вычисления неопределенных интегралов </w:t>
      </w:r>
      <w:r w:rsidRPr="00444CF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Рассмотрим примеры вычисления неопределенных интегралов основными методами.</w:t>
      </w:r>
    </w:p>
    <w:p w:rsidR="00444CFC" w:rsidRPr="00444CFC" w:rsidRDefault="00E106FD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а</w:t>
      </w:r>
      <w:r w:rsidR="00444CFC" w:rsidRPr="00444C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) Непосредственное интегрирование.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="00444CFC" w:rsidRPr="00E10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Интеграл берется сразу или после несложных упрощений подынтегральной функции при помощи свойств неопределенного интеграла и таблицы неопределенных интегралов.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Пример 1.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х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+2)dx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х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+2)dx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(интеграл от суммы равен сумме интегралов, а дальше находим первообразную для каждого слагаемого при помощи таблицы по формулам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dx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=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e>
        </m:nary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C</m:t>
        </m:r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,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kdx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=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kx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</m:e>
        </m:nary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+ 2х +С= (упростим полученное выражение)=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+ 2х +С.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Пример 2.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8)dx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. </w:t>
      </w:r>
      <w:r w:rsidRPr="00444CFC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Пример 3.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(при помощи таблицы неопределенных интегралов найдем первообразную от каждого слагаемого) =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е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+7</m:t>
        </m:r>
        <m:func>
          <m:func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func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С.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Пример 4.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+2</m:t>
            </m:r>
            <m:func>
              <m:func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. </w:t>
      </w:r>
      <w:r w:rsidRPr="00444CFC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Пример 5.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(такой интеграл сразу взять нельзя, потому что нет свойства интеграла от произведения, раскроем скобки, пользуясь формулой сокращенного умножения (а - в)² = а² - 2ав + в²)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2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+ 1)dx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(а дальше как в первом интеграле)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5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х +С.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Пример 6.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+ 2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. </w:t>
      </w:r>
      <w:r w:rsidRPr="00444CFC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444CFC" w:rsidRPr="00444CFC" w:rsidRDefault="00E106FD" w:rsidP="00444CF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б</w:t>
      </w:r>
      <w:r w:rsidR="00444CFC" w:rsidRPr="00444CFC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) Метод замены. </w:t>
      </w:r>
      <w:r w:rsidR="00444CFC" w:rsidRPr="00E106FD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Подынтегральная функция сложная или её нельзя привести к виду алгебраической суммы табличных интегралов. В этом случае часть функции заменяют новой переменной. Интеграл берется первым методом, необходимо вернуться к "старой переменной".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Пример 1.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(подынтегральная функция сложная) = (Введем замену переменной: 4х + 2 = 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t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, продифференцируем обе части замены: 4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dx 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= </w:t>
      </w:r>
      <w:proofErr w:type="spellStart"/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dt</w:t>
      </w:r>
      <w:proofErr w:type="spellEnd"/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и отсюда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  <w:lang w:val="en-US"/>
              </w:rPr>
              <m:t>dt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∙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  <w:lang w:val="en-US"/>
              </w:rPr>
              <m:t>dt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proofErr w:type="spellStart"/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dt</w:t>
      </w:r>
      <w:proofErr w:type="spellEnd"/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(найдем интеграл первым методом)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11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11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11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(вернемся к "старой переменной", пользуясь заменой)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11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Default="00444CF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Пример 2.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2)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20</m:t>
                </m:r>
              </m:sup>
            </m:sSup>
          </m:e>
        </m:nary>
      </m:oMath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. </w:t>
      </w:r>
      <w:r w:rsidRPr="00444CFC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E106FD" w:rsidRDefault="00E106FD" w:rsidP="00444C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E106FD" w:rsidRPr="00E106FD" w:rsidRDefault="00E106FD" w:rsidP="00444CF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в</w:t>
      </w:r>
      <w:r w:rsidRPr="00E106FD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) Интегрирование по частям.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Применяется в том случае, когда первые два метода не дают результата. </w:t>
      </w:r>
      <w:r w:rsidRPr="00E106F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Посмотреть примеры интегрирования по частям можно в интернете.</w:t>
      </w:r>
    </w:p>
    <w:p w:rsidR="00444CFC" w:rsidRDefault="00444CFC" w:rsidP="006C4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53D" w:rsidRPr="00444CFC" w:rsidRDefault="00D74A4C" w:rsidP="006C4FB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0150" w:rsidRPr="006C4FB0">
        <w:rPr>
          <w:rFonts w:ascii="Times New Roman" w:hAnsi="Times New Roman" w:cs="Times New Roman"/>
          <w:b/>
          <w:sz w:val="28"/>
          <w:szCs w:val="28"/>
        </w:rPr>
        <w:t>) Начинае</w:t>
      </w:r>
      <w:r>
        <w:rPr>
          <w:rFonts w:ascii="Times New Roman" w:hAnsi="Times New Roman" w:cs="Times New Roman"/>
          <w:b/>
          <w:sz w:val="28"/>
          <w:szCs w:val="28"/>
        </w:rPr>
        <w:t>м изучение определенного интеграла и его основных свойств</w:t>
      </w:r>
      <w:r w:rsidR="00C77E48" w:rsidRPr="006C4FB0">
        <w:rPr>
          <w:rFonts w:ascii="Times New Roman" w:hAnsi="Times New Roman" w:cs="Times New Roman"/>
          <w:b/>
          <w:sz w:val="28"/>
          <w:szCs w:val="28"/>
        </w:rPr>
        <w:t>.</w:t>
      </w:r>
      <w:r w:rsidR="00F44222" w:rsidRPr="006C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774817" w:rsidRDefault="0002201C" w:rsidP="006C4F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4CFC">
        <w:rPr>
          <w:rFonts w:ascii="Times New Roman" w:eastAsia="Times New Roman" w:hAnsi="Times New Roman" w:cs="Times New Roman"/>
          <w:sz w:val="28"/>
          <w:szCs w:val="28"/>
        </w:rPr>
        <w:t>Определенный интеграл</w:t>
      </w:r>
      <w:r w:rsidR="00444CFC">
        <w:rPr>
          <w:rFonts w:ascii="Times New Roman" w:eastAsia="Times New Roman" w:hAnsi="Times New Roman" w:cs="Times New Roman"/>
          <w:sz w:val="28"/>
          <w:szCs w:val="28"/>
        </w:rPr>
        <w:t xml:space="preserve"> в школьном курсе определялся через площадь криволинейной трапеции.</w:t>
      </w:r>
    </w:p>
    <w:p w:rsidR="00444CFC" w:rsidRDefault="00E106FD" w:rsidP="006C4F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4CFC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математическом анализе определенный интеграл - это число, равное пределу сумм особого вида (интегральных сумм) при стремлении ранга разбиения к нулю.</w:t>
      </w:r>
    </w:p>
    <w:p w:rsidR="00444CFC" w:rsidRP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Определенный интеграл имеет вид:</w:t>
      </w:r>
      <w:r w:rsidRPr="0044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переменная интегрирования,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w:lastRenderedPageBreak/>
          <m:t>dx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дифференциал переменной,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подынтегральная функция,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dx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подынтегральное выражение, 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E106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106FD">
        <w:rPr>
          <w:rFonts w:ascii="Times New Roman" w:eastAsia="Times New Roman" w:hAnsi="Times New Roman" w:cs="Times New Roman"/>
          <w:sz w:val="28"/>
          <w:szCs w:val="28"/>
        </w:rPr>
        <w:t>нижний предел интегрирования,</w:t>
      </w:r>
    </w:p>
    <w:p w:rsidR="00E106FD" w:rsidRDefault="00E106FD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- верхний предел интегрирования.</w:t>
      </w:r>
    </w:p>
    <w:p w:rsidR="00E106FD" w:rsidRPr="00444CFC" w:rsidRDefault="00E106FD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6F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3434715" cy="2651125"/>
            <wp:effectExtent l="19050" t="0" r="0" b="0"/>
            <wp:docPr id="1" name="Рисунок 5" descr="C:\Users\Елена\Desktop\definite-integ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definite-integr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65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1C" w:rsidRPr="00E106FD" w:rsidRDefault="0002201C" w:rsidP="006C4FB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A4C" w:rsidRPr="00E106FD" w:rsidRDefault="00E106FD" w:rsidP="00E106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E10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свойства определенного интеграла.</w:t>
      </w:r>
    </w:p>
    <w:p w:rsidR="00E106FD" w:rsidRDefault="00E106FD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интеграл от единицы равен длине интервала интегрирования: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 множитель можно выносить за знак определенного интеграла: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интеграл от суммы функций равен сумме интегралов от этих функций: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интеграл от разности функций равен разности интегралов от этих функций: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верхний предел равен нижнему, то определенный интеграл равен нулю: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перестановке пределов интегрирования определенный интеграл изменяет знак на противоположный: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точка 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принадлежит отрезку </w:t>
      </w:r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a,b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. Тогда определенный интеграл от функции 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отрезке </w:t>
      </w:r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a,b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равен сумме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интегралов на частичных промежутках </w:t>
      </w:r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a,c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c,b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интеграл от неотрицательной функции всегда больше или равен нулю: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интеграл от неположительной функции всегда меньше или равен нулю:</w:t>
      </w:r>
    </w:p>
    <w:p w:rsidR="00431012" w:rsidRDefault="00431012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4A4C" w:rsidRDefault="00E106FD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10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Изучение нового материала. Формула </w:t>
      </w:r>
      <w:proofErr w:type="spellStart"/>
      <w:r w:rsidRPr="00E10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Ньютона-Лебница</w:t>
      </w:r>
      <w:proofErr w:type="spellEnd"/>
      <w:r w:rsidRPr="00E10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06F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  <w:r w:rsidR="00D74A4C" w:rsidRPr="00E10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431012">
        <w:rPr>
          <w:noProof/>
          <w:sz w:val="28"/>
          <w:szCs w:val="28"/>
        </w:rPr>
        <w:drawing>
          <wp:inline distT="0" distB="0" distL="0" distR="0">
            <wp:extent cx="2105660" cy="622300"/>
            <wp:effectExtent l="19050" t="0" r="889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12" w:rsidRPr="00431012" w:rsidRDefault="00431012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012">
        <w:rPr>
          <w:rFonts w:ascii="Times New Roman" w:eastAsia="Times New Roman" w:hAnsi="Times New Roman" w:cs="Times New Roman"/>
          <w:sz w:val="28"/>
          <w:szCs w:val="28"/>
        </w:rPr>
        <w:t xml:space="preserve">Это известная формула </w:t>
      </w:r>
      <w:r>
        <w:rPr>
          <w:rFonts w:ascii="Times New Roman" w:eastAsia="Times New Roman" w:hAnsi="Times New Roman" w:cs="Times New Roman"/>
          <w:sz w:val="28"/>
          <w:szCs w:val="28"/>
        </w:rPr>
        <w:t>Ньютона-Лейбница, которая соединила дифференциальное и интегральное исчисления. При помощи этой формулы вычисляется определенный интеграл.</w:t>
      </w:r>
    </w:p>
    <w:p w:rsidR="00970150" w:rsidRPr="006C4FB0" w:rsidRDefault="00970150" w:rsidP="006C4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222" w:rsidRPr="00942A41" w:rsidRDefault="00E106FD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B5733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42A41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Домашнее задание: изучить и составить конспект, </w:t>
      </w:r>
      <w:r w:rsidR="00431012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найти в интернете пример вычисления интеграла по частям и запишите его.</w:t>
      </w:r>
    </w:p>
    <w:p w:rsidR="00BB1DFD" w:rsidRPr="00A23A2E" w:rsidRDefault="00BB1DFD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BB1DFD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6CD1826"/>
    <w:multiLevelType w:val="multilevel"/>
    <w:tmpl w:val="5024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8539A"/>
    <w:multiLevelType w:val="multilevel"/>
    <w:tmpl w:val="0A2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2201C"/>
    <w:rsid w:val="00067E02"/>
    <w:rsid w:val="000B5733"/>
    <w:rsid w:val="00134AAE"/>
    <w:rsid w:val="0015453D"/>
    <w:rsid w:val="00220D32"/>
    <w:rsid w:val="00285CE4"/>
    <w:rsid w:val="002D3A62"/>
    <w:rsid w:val="00325A79"/>
    <w:rsid w:val="00393E1E"/>
    <w:rsid w:val="003B70C1"/>
    <w:rsid w:val="003D0169"/>
    <w:rsid w:val="00425C8A"/>
    <w:rsid w:val="00431012"/>
    <w:rsid w:val="00444CFC"/>
    <w:rsid w:val="00543186"/>
    <w:rsid w:val="0054473B"/>
    <w:rsid w:val="005A1032"/>
    <w:rsid w:val="005A3E62"/>
    <w:rsid w:val="005E479B"/>
    <w:rsid w:val="0064498D"/>
    <w:rsid w:val="00652A21"/>
    <w:rsid w:val="0065529B"/>
    <w:rsid w:val="00680DD4"/>
    <w:rsid w:val="00681975"/>
    <w:rsid w:val="006823B8"/>
    <w:rsid w:val="00697F7C"/>
    <w:rsid w:val="006B7F4A"/>
    <w:rsid w:val="006C4FB0"/>
    <w:rsid w:val="00704CC8"/>
    <w:rsid w:val="00774817"/>
    <w:rsid w:val="00793B36"/>
    <w:rsid w:val="007F5341"/>
    <w:rsid w:val="00824C89"/>
    <w:rsid w:val="00846B7B"/>
    <w:rsid w:val="0088501F"/>
    <w:rsid w:val="008B5543"/>
    <w:rsid w:val="008B75B4"/>
    <w:rsid w:val="008D302B"/>
    <w:rsid w:val="009006E5"/>
    <w:rsid w:val="00942A41"/>
    <w:rsid w:val="00970150"/>
    <w:rsid w:val="00997096"/>
    <w:rsid w:val="009B644D"/>
    <w:rsid w:val="009E1888"/>
    <w:rsid w:val="00A23A2E"/>
    <w:rsid w:val="00A26EB1"/>
    <w:rsid w:val="00A54ED0"/>
    <w:rsid w:val="00A56802"/>
    <w:rsid w:val="00A65DB4"/>
    <w:rsid w:val="00AE4C64"/>
    <w:rsid w:val="00B07C52"/>
    <w:rsid w:val="00B37A34"/>
    <w:rsid w:val="00B50566"/>
    <w:rsid w:val="00B606D3"/>
    <w:rsid w:val="00B76134"/>
    <w:rsid w:val="00B92F6A"/>
    <w:rsid w:val="00BB1DFD"/>
    <w:rsid w:val="00C156BB"/>
    <w:rsid w:val="00C77E48"/>
    <w:rsid w:val="00CA34F0"/>
    <w:rsid w:val="00CB01F9"/>
    <w:rsid w:val="00CB1870"/>
    <w:rsid w:val="00D13B8A"/>
    <w:rsid w:val="00D40673"/>
    <w:rsid w:val="00D74A4C"/>
    <w:rsid w:val="00D83060"/>
    <w:rsid w:val="00DC025A"/>
    <w:rsid w:val="00E106FD"/>
    <w:rsid w:val="00E60A15"/>
    <w:rsid w:val="00EB36A1"/>
    <w:rsid w:val="00F4422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paragraph" w:styleId="3">
    <w:name w:val="heading 3"/>
    <w:basedOn w:val="a"/>
    <w:link w:val="30"/>
    <w:uiPriority w:val="9"/>
    <w:qFormat/>
    <w:rsid w:val="003D0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paragraph" w:customStyle="1" w:styleId="text">
    <w:name w:val="text"/>
    <w:basedOn w:val="a"/>
    <w:rsid w:val="009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93E1E"/>
  </w:style>
  <w:style w:type="character" w:styleId="aa">
    <w:name w:val="Hyperlink"/>
    <w:basedOn w:val="a0"/>
    <w:uiPriority w:val="99"/>
    <w:semiHidden/>
    <w:unhideWhenUsed/>
    <w:rsid w:val="00393E1E"/>
    <w:rPr>
      <w:color w:val="0000FF"/>
      <w:u w:val="single"/>
    </w:rPr>
  </w:style>
  <w:style w:type="character" w:customStyle="1" w:styleId="mjx-char">
    <w:name w:val="mjx-char"/>
    <w:basedOn w:val="a0"/>
    <w:rsid w:val="006C4FB0"/>
  </w:style>
  <w:style w:type="character" w:customStyle="1" w:styleId="mjx-charbox">
    <w:name w:val="mjx-charbox"/>
    <w:basedOn w:val="a0"/>
    <w:rsid w:val="00D74A4C"/>
  </w:style>
  <w:style w:type="character" w:customStyle="1" w:styleId="30">
    <w:name w:val="Заголовок 3 Знак"/>
    <w:basedOn w:val="a0"/>
    <w:link w:val="3"/>
    <w:uiPriority w:val="9"/>
    <w:rsid w:val="003D01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D0169"/>
  </w:style>
  <w:style w:type="character" w:customStyle="1" w:styleId="mw-editsection">
    <w:name w:val="mw-editsection"/>
    <w:basedOn w:val="a0"/>
    <w:rsid w:val="003D0169"/>
  </w:style>
  <w:style w:type="character" w:customStyle="1" w:styleId="mw-editsection-bracket">
    <w:name w:val="mw-editsection-bracket"/>
    <w:basedOn w:val="a0"/>
    <w:rsid w:val="003D0169"/>
  </w:style>
  <w:style w:type="character" w:customStyle="1" w:styleId="mw-editsection-divider">
    <w:name w:val="mw-editsection-divider"/>
    <w:basedOn w:val="a0"/>
    <w:rsid w:val="003D0169"/>
  </w:style>
  <w:style w:type="character" w:customStyle="1" w:styleId="nobr">
    <w:name w:val="nobr"/>
    <w:basedOn w:val="a0"/>
    <w:rsid w:val="00774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02">
          <w:marLeft w:val="0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618">
          <w:marLeft w:val="0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634">
          <w:marLeft w:val="0"/>
          <w:marRight w:val="672"/>
          <w:marTop w:val="24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2020-05-17T13:49:00Z</dcterms:created>
  <dcterms:modified xsi:type="dcterms:W3CDTF">2021-10-11T16:27:00Z</dcterms:modified>
</cp:coreProperties>
</file>